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876D" w14:textId="77777777" w:rsidR="00EA6894" w:rsidRPr="00960928" w:rsidRDefault="00EA6894" w:rsidP="00EA6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</w:t>
      </w:r>
    </w:p>
    <w:p w14:paraId="477114F9" w14:textId="77777777" w:rsidR="00EA6894" w:rsidRPr="00960928" w:rsidRDefault="00EA6894" w:rsidP="00EA6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 ІІ рівня</w:t>
      </w:r>
    </w:p>
    <w:p w14:paraId="583E6D05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94D7A" w14:textId="38AA7D81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9580D">
        <w:rPr>
          <w:rFonts w:ascii="Times New Roman" w:hAnsi="Times New Roman" w:cs="Times New Roman"/>
          <w:sz w:val="28"/>
          <w:szCs w:val="28"/>
          <w:lang w:val="en-US"/>
        </w:rPr>
        <w:t>09</w:t>
      </w:r>
      <w:bookmarkStart w:id="0" w:name="_GoBack"/>
      <w:bookmarkEnd w:id="0"/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жовтня 202</w:t>
      </w:r>
      <w:r w:rsidR="006B36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    №2</w:t>
      </w:r>
    </w:p>
    <w:p w14:paraId="2A4E3A68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36FA4" w14:textId="77777777" w:rsidR="00EA6894" w:rsidRPr="00960928" w:rsidRDefault="00EA6894" w:rsidP="00EA6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  <w:u w:val="single"/>
          <w:lang w:val="uk-UA"/>
        </w:rPr>
        <w:t>Відділ освіти Менської міської ради</w:t>
      </w:r>
    </w:p>
    <w:p w14:paraId="687EA178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56FF4" w14:textId="57A29BE0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Присутні: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Лук'яненко Ірина Федорівна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Pr="0096092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Бикова Олена Віталіївна, </w:t>
      </w:r>
      <w:proofErr w:type="spellStart"/>
      <w:r w:rsidRPr="00960928">
        <w:rPr>
          <w:rFonts w:ascii="Times New Roman" w:hAnsi="Times New Roman"/>
          <w:sz w:val="28"/>
          <w:szCs w:val="28"/>
          <w:lang w:val="uk-UA"/>
        </w:rPr>
        <w:t>Люшина</w:t>
      </w:r>
      <w:proofErr w:type="spellEnd"/>
      <w:r w:rsidRPr="00960928">
        <w:rPr>
          <w:rFonts w:ascii="Times New Roman" w:hAnsi="Times New Roman"/>
          <w:sz w:val="28"/>
          <w:szCs w:val="28"/>
          <w:lang w:val="uk-UA"/>
        </w:rPr>
        <w:t xml:space="preserve"> Вікторія Леонідівна, 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Федорченко Сніжана Володимирівна, </w:t>
      </w:r>
      <w:r>
        <w:rPr>
          <w:rFonts w:ascii="Times New Roman" w:hAnsi="Times New Roman" w:cs="Times New Roman"/>
          <w:sz w:val="28"/>
          <w:szCs w:val="28"/>
          <w:lang w:val="uk-UA"/>
        </w:rPr>
        <w:t>Матвієнко Марина Анатоліївна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A4CB0B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E31F3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немає</w:t>
      </w:r>
    </w:p>
    <w:p w14:paraId="089EFFA9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немає</w:t>
      </w:r>
    </w:p>
    <w:p w14:paraId="56C2BBB4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7A7C2E8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49ED01F1" w14:textId="55096C97" w:rsidR="00EA6894" w:rsidRPr="00960928" w:rsidRDefault="00EA6894" w:rsidP="00EA68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Скласти і затвердити список педагогічних працівників, які підлягають черговій атестації в 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навчальному році.</w:t>
      </w:r>
    </w:p>
    <w:p w14:paraId="24705537" w14:textId="59D3BD89" w:rsidR="00EA6894" w:rsidRPr="00960928" w:rsidRDefault="00EA6894" w:rsidP="00EA68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Затвердити строки проведення атестації педагогічних працівників у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н.р</w:t>
      </w:r>
      <w:proofErr w:type="spellEnd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.</w:t>
      </w:r>
    </w:p>
    <w:p w14:paraId="0481F095" w14:textId="77777777" w:rsidR="00EA6894" w:rsidRPr="00960928" w:rsidRDefault="00EA6894" w:rsidP="00EA68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Затвердити графік проведення засідань атестаційної комісії.</w:t>
      </w:r>
    </w:p>
    <w:p w14:paraId="07F73031" w14:textId="77777777" w:rsidR="00EA6894" w:rsidRPr="00960928" w:rsidRDefault="00EA6894" w:rsidP="00EA689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Визначити строк та адресу електронної пошти для подання педагогічними працівниками документів (у разі подання в електронній формі).</w:t>
      </w:r>
    </w:p>
    <w:p w14:paraId="310073C9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14:paraId="7966B165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1</w:t>
      </w:r>
      <w:r w:rsidRPr="0096092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СЛУХАЛИ:</w:t>
      </w:r>
    </w:p>
    <w:p w14:paraId="73B0658D" w14:textId="4B4E4EC4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Лук'яненко 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Ф., яка ознайомила членів комісії зі списком керівників закладів освіти та педагогічних працівників, які підлягають черговій 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атестації в 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навчальному році (список додається).</w:t>
      </w:r>
    </w:p>
    <w:p w14:paraId="5134C7C9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70E143B5" w14:textId="01528C11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</w:t>
      </w:r>
      <w:r w:rsidRPr="009609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.1. Затвердити список 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керівників закладів освіти, які підлягають черговій 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атестації в 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навчальному році.</w:t>
      </w:r>
    </w:p>
    <w:p w14:paraId="56636CD3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F52CE7E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2</w:t>
      </w:r>
      <w:r w:rsidRPr="0096092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СЛУХАЛИ:</w:t>
      </w:r>
    </w:p>
    <w:p w14:paraId="66C88A91" w14:textId="04712408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Лук'яненко 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Ф., про з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атвердження строку проведення атестації педагогічних працівників у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6 </w:t>
      </w:r>
      <w:proofErr w:type="spellStart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н.р</w:t>
      </w:r>
      <w:proofErr w:type="spellEnd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.</w:t>
      </w:r>
    </w:p>
    <w:p w14:paraId="3678D1DD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5417E86C" w14:textId="1BB902B3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Провести 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атестацію педагогічних працівників у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н.р</w:t>
      </w:r>
      <w:proofErr w:type="spellEnd"/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. до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2</w:t>
      </w:r>
      <w:r w:rsidR="007B4FC0"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квітня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року.</w:t>
      </w:r>
    </w:p>
    <w:p w14:paraId="343C489C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14:paraId="07BA4631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3</w:t>
      </w:r>
      <w:r w:rsidRPr="0096092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СЛУХАЛИ:</w:t>
      </w:r>
    </w:p>
    <w:p w14:paraId="10237E26" w14:textId="08465C32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Лук'яненко 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Ф., про з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атвердження графіка засідань атестаційної комісії  у  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навчальному році. (графік додається)</w:t>
      </w:r>
    </w:p>
    <w:p w14:paraId="3CAB420F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11121384" w14:textId="462BB659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атвердити графік засідань атестаційної комісії  у  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– 202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навчальному році.</w:t>
      </w:r>
    </w:p>
    <w:p w14:paraId="7D836F2A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64C91A6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4</w:t>
      </w:r>
      <w:r w:rsidRPr="00960928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. СЛУХАЛИ:</w:t>
      </w:r>
    </w:p>
    <w:p w14:paraId="327C5CA8" w14:textId="7777777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Лук'яненко 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9609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Ф., про 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>визначення строку та адреси електронної пошти для подання педагогічними працівниками документів (у разі подання в електронній формі).</w:t>
      </w:r>
    </w:p>
    <w:p w14:paraId="67FB5A37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0C0F13C" w14:textId="46FEB287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.1.Не пізніше 20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B36F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року, педагогічний працівник, який атестується, подає до атестаційної комісії документи, що свідчать про педагогічну майстерність та/або професійні досягнення.</w:t>
      </w:r>
    </w:p>
    <w:p w14:paraId="74F34AEF" w14:textId="5C970406" w:rsidR="00EA6894" w:rsidRPr="00960928" w:rsidRDefault="00EA6894" w:rsidP="00EA68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>.2. Затвердити для подання педагогічними працівниками документів (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у разі подання в електронній формі) адресу електронної пошти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члена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атестаційної комісії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Матвієнко М</w:t>
      </w:r>
      <w:r w:rsidRPr="00960928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.А. -  </w:t>
      </w:r>
      <w:r w:rsidR="006B36F0" w:rsidRPr="006B36F0">
        <w:rPr>
          <w:rFonts w:ascii="Arial" w:hAnsi="Arial" w:cs="Arial"/>
          <w:b/>
          <w:sz w:val="24"/>
          <w:szCs w:val="24"/>
        </w:rPr>
        <w:t>osvitaradamena@ukr.net</w:t>
      </w:r>
    </w:p>
    <w:p w14:paraId="348E9F3F" w14:textId="77777777" w:rsidR="00EA6894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Pr="0096092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</w:p>
    <w:p w14:paraId="5E80076E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0A9F51A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                                          Ірина ЛУК’ЯНЕНКО</w:t>
      </w:r>
    </w:p>
    <w:p w14:paraId="432CE719" w14:textId="77777777" w:rsidR="00EA6894" w:rsidRPr="00960928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A7F47" w14:textId="37CFEB5D" w:rsidR="00EA6894" w:rsidRDefault="00EA6894" w:rsidP="00EA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Секретар атестаційної комісії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Юлія МИКИТЕНКО</w:t>
      </w:r>
    </w:p>
    <w:p w14:paraId="05D9482A" w14:textId="77777777" w:rsidR="0065208F" w:rsidRPr="00EA6894" w:rsidRDefault="0065208F">
      <w:pPr>
        <w:rPr>
          <w:lang w:val="uk-UA"/>
        </w:rPr>
      </w:pPr>
    </w:p>
    <w:sectPr w:rsidR="0065208F" w:rsidRPr="00EA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D1337"/>
    <w:multiLevelType w:val="multilevel"/>
    <w:tmpl w:val="41D86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94"/>
    <w:rsid w:val="003E4DC6"/>
    <w:rsid w:val="0052783E"/>
    <w:rsid w:val="0059580D"/>
    <w:rsid w:val="005E35D3"/>
    <w:rsid w:val="0065208F"/>
    <w:rsid w:val="006B36F0"/>
    <w:rsid w:val="007904E0"/>
    <w:rsid w:val="007B4FC0"/>
    <w:rsid w:val="00CC0CC7"/>
    <w:rsid w:val="00E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2B26"/>
  <w15:chartTrackingRefBased/>
  <w15:docId w15:val="{3531D2E2-EEA4-4967-8BD8-B1F5525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894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6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6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689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68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1496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Света</cp:lastModifiedBy>
  <cp:revision>10</cp:revision>
  <dcterms:created xsi:type="dcterms:W3CDTF">2025-10-08T12:41:00Z</dcterms:created>
  <dcterms:modified xsi:type="dcterms:W3CDTF">2025-12-04T06:04:00Z</dcterms:modified>
</cp:coreProperties>
</file>